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E" w:rsidRPr="00067914" w:rsidRDefault="00495A5E" w:rsidP="00495A5E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Специальность 44.02.02.</w:t>
      </w:r>
    </w:p>
    <w:p w:rsidR="00495A5E" w:rsidRPr="00067914" w:rsidRDefault="00495A5E" w:rsidP="00495A5E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b/>
          <w:sz w:val="28"/>
          <w:szCs w:val="28"/>
        </w:rPr>
        <w:t>в начальных классах (11,12</w:t>
      </w:r>
      <w:r w:rsidRPr="00067914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495A5E" w:rsidRDefault="00495A5E" w:rsidP="00495A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 ОУД.05  Естествознание</w:t>
      </w:r>
    </w:p>
    <w:p w:rsidR="00495A5E" w:rsidRDefault="00495A5E" w:rsidP="00495A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495A5E" w:rsidRDefault="00D073A1" w:rsidP="0049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-Традиционная биотехнология: производство продуктов питания, переработка отходов.</w:t>
      </w:r>
    </w:p>
    <w:p w:rsidR="00D073A1" w:rsidRDefault="00D073A1" w:rsidP="0049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-Молекулярная биотехнология. Структура и функции нуклеиновых кислот. Синтез белка.</w:t>
      </w:r>
    </w:p>
    <w:p w:rsidR="00D073A1" w:rsidRDefault="00D073A1" w:rsidP="0049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-Генная терапия.</w:t>
      </w:r>
    </w:p>
    <w:p w:rsidR="00D073A1" w:rsidRPr="00AE56FE" w:rsidRDefault="00D073A1" w:rsidP="0049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биотехнологии в здравоохранении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хозяйстве и охране окружающей среды.</w:t>
      </w:r>
    </w:p>
    <w:p w:rsidR="00495A5E" w:rsidRPr="00D073A1" w:rsidRDefault="00495A5E" w:rsidP="0049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495A5E" w:rsidRPr="00D073A1" w:rsidRDefault="00D073A1" w:rsidP="00D0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2A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Социологическое следование питательных привычек в зависимости от пола , возраста, социального окружения.</w:t>
      </w:r>
    </w:p>
    <w:p w:rsidR="00440F51" w:rsidRPr="00D073A1" w:rsidRDefault="002A01BC" w:rsidP="00D0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A1">
        <w:rPr>
          <w:rFonts w:ascii="Times New Roman" w:hAnsi="Times New Roman" w:cs="Times New Roman"/>
          <w:sz w:val="28"/>
          <w:szCs w:val="28"/>
        </w:rPr>
        <w:t>№14 Составление банка видеоматериалов (презентаций)о влиянии генномодифицированных</w:t>
      </w:r>
      <w:bookmarkStart w:id="0" w:name="_GoBack"/>
      <w:bookmarkEnd w:id="0"/>
      <w:r w:rsidR="00D073A1">
        <w:rPr>
          <w:rFonts w:ascii="Times New Roman" w:hAnsi="Times New Roman" w:cs="Times New Roman"/>
          <w:sz w:val="28"/>
          <w:szCs w:val="28"/>
        </w:rPr>
        <w:t xml:space="preserve">  продуктов на здоровье человека.</w:t>
      </w:r>
    </w:p>
    <w:sectPr w:rsidR="00440F51" w:rsidRPr="00D073A1" w:rsidSect="00B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36F"/>
    <w:rsid w:val="001A236F"/>
    <w:rsid w:val="002A01BC"/>
    <w:rsid w:val="00440F51"/>
    <w:rsid w:val="00495A5E"/>
    <w:rsid w:val="00B1189A"/>
    <w:rsid w:val="00D073A1"/>
    <w:rsid w:val="00E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2020-04-09T01:04:00Z</dcterms:created>
  <dcterms:modified xsi:type="dcterms:W3CDTF">2020-05-28T10:54:00Z</dcterms:modified>
</cp:coreProperties>
</file>